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B937" w14:textId="4212D4A4" w:rsidR="008C1523" w:rsidRDefault="008C1523" w:rsidP="00A913C7">
      <w:pPr>
        <w:spacing w:line="216" w:lineRule="auto"/>
        <w:ind w:left="-354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bookmarkStart w:id="0" w:name="_Hlk146554089"/>
      <w:r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Example of </w:t>
      </w:r>
      <w:r w:rsidR="000671B5"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>s</w:t>
      </w:r>
      <w:r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chool DSM </w:t>
      </w:r>
      <w:r w:rsidR="000671B5"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 xml:space="preserve">Funding </w:t>
      </w:r>
      <w:r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>&amp; Resources Statement</w:t>
      </w:r>
      <w:bookmarkEnd w:id="0"/>
      <w:r w:rsidRPr="00A913C7">
        <w:rPr>
          <w:rFonts w:ascii="Arial" w:hAnsi="Arial" w:cs="Arial"/>
          <w:b/>
          <w:bCs/>
          <w:color w:val="000000"/>
          <w:kern w:val="24"/>
          <w:sz w:val="28"/>
          <w:szCs w:val="28"/>
        </w:rPr>
        <w:t>s</w:t>
      </w:r>
    </w:p>
    <w:p w14:paraId="209A15A6" w14:textId="77777777" w:rsidR="00AD3FA0" w:rsidRDefault="00AD3FA0" w:rsidP="00A913C7">
      <w:pPr>
        <w:spacing w:line="216" w:lineRule="auto"/>
        <w:ind w:left="-354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14:paraId="78F34898" w14:textId="14CB1D9B" w:rsidR="00AD3FA0" w:rsidRPr="00AD3FA0" w:rsidRDefault="00AD3FA0" w:rsidP="00AD3FA0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</w:rPr>
      </w:pPr>
      <w:hyperlink w:anchor="nursery" w:history="1">
        <w:r w:rsidRPr="00AD3FA0">
          <w:rPr>
            <w:rStyle w:val="Hyperlink"/>
            <w:rFonts w:ascii="Arial" w:hAnsi="Arial" w:cs="Arial"/>
          </w:rPr>
          <w:t>Nursery classes/Early Learning &amp; Childcare Centres</w:t>
        </w:r>
      </w:hyperlink>
    </w:p>
    <w:p w14:paraId="21E1D665" w14:textId="2F552D27" w:rsidR="00AD3FA0" w:rsidRPr="00AD3FA0" w:rsidRDefault="00AD3FA0" w:rsidP="00AD3FA0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</w:rPr>
      </w:pPr>
      <w:hyperlink w:anchor="primary" w:history="1">
        <w:r w:rsidRPr="00AD3FA0">
          <w:rPr>
            <w:rStyle w:val="Hyperlink"/>
            <w:rFonts w:ascii="Arial" w:hAnsi="Arial" w:cs="Arial"/>
          </w:rPr>
          <w:t>Primary schools</w:t>
        </w:r>
      </w:hyperlink>
    </w:p>
    <w:p w14:paraId="003663ED" w14:textId="1666E79A" w:rsidR="00AD3FA0" w:rsidRPr="00AD3FA0" w:rsidRDefault="00AD3FA0" w:rsidP="00AD3FA0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</w:rPr>
      </w:pPr>
      <w:hyperlink w:anchor="secondary" w:history="1">
        <w:r w:rsidRPr="00AD3FA0">
          <w:rPr>
            <w:rStyle w:val="Hyperlink"/>
            <w:rFonts w:ascii="Arial" w:hAnsi="Arial" w:cs="Arial"/>
          </w:rPr>
          <w:t>Secondary schools</w:t>
        </w:r>
      </w:hyperlink>
    </w:p>
    <w:p w14:paraId="707284AE" w14:textId="4539E58F" w:rsidR="00AD3FA0" w:rsidRPr="00AD3FA0" w:rsidRDefault="00AD3FA0" w:rsidP="00AD3FA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hyperlink w:anchor="special" w:history="1">
        <w:r w:rsidRPr="00AD3FA0">
          <w:rPr>
            <w:rStyle w:val="Hyperlink"/>
            <w:rFonts w:ascii="Arial" w:hAnsi="Arial" w:cs="Arial"/>
          </w:rPr>
          <w:t>Special/ASN schools</w:t>
        </w:r>
      </w:hyperlink>
    </w:p>
    <w:p w14:paraId="1CE508F2" w14:textId="77777777" w:rsidR="00AD3FA0" w:rsidRDefault="00AD3FA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D29305" w14:textId="36B01A13" w:rsidR="008C1523" w:rsidRPr="00AD3FA0" w:rsidRDefault="008C1523" w:rsidP="0073678B">
      <w:pPr>
        <w:spacing w:line="216" w:lineRule="auto"/>
        <w:rPr>
          <w:rFonts w:ascii="Arial" w:hAnsi="Arial" w:cs="Arial"/>
          <w:b/>
          <w:bCs/>
          <w:sz w:val="24"/>
          <w:szCs w:val="24"/>
        </w:rPr>
      </w:pPr>
      <w:bookmarkStart w:id="1" w:name="nursery"/>
      <w:bookmarkEnd w:id="1"/>
      <w:r w:rsidRPr="00AD3FA0">
        <w:rPr>
          <w:rFonts w:ascii="Arial" w:hAnsi="Arial" w:cs="Arial"/>
          <w:b/>
          <w:bCs/>
          <w:sz w:val="24"/>
          <w:szCs w:val="24"/>
        </w:rPr>
        <w:lastRenderedPageBreak/>
        <w:t>Nursery classes/Early Learning &amp; Childcare Centres</w:t>
      </w:r>
    </w:p>
    <w:p w14:paraId="435F20E0" w14:textId="77777777" w:rsidR="008C1523" w:rsidRPr="000671B5" w:rsidRDefault="008C1523" w:rsidP="008C1523">
      <w:pPr>
        <w:pStyle w:val="ListParagraph"/>
        <w:spacing w:line="216" w:lineRule="auto"/>
        <w:jc w:val="center"/>
        <w:rPr>
          <w:rFonts w:ascii="Arial" w:hAnsi="Arial" w:cs="Arial"/>
          <w:b/>
          <w:bCs/>
          <w:color w:val="000000"/>
          <w:kern w:val="24"/>
          <w:u w:val="single"/>
        </w:rPr>
      </w:pPr>
    </w:p>
    <w:tbl>
      <w:tblPr>
        <w:tblW w:w="963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10"/>
        <w:gridCol w:w="354"/>
        <w:gridCol w:w="213"/>
        <w:gridCol w:w="4174"/>
        <w:gridCol w:w="1354"/>
        <w:gridCol w:w="1134"/>
      </w:tblGrid>
      <w:tr w:rsidR="008C1523" w:rsidRPr="00502ED5" w14:paraId="5E85F5C4" w14:textId="77777777" w:rsidTr="00775A76">
        <w:trPr>
          <w:trHeight w:val="640"/>
        </w:trPr>
        <w:tc>
          <w:tcPr>
            <w:tcW w:w="9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D0718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Devolved School Funding &amp; Resources Statement 2023/24 </w:t>
            </w:r>
          </w:p>
        </w:tc>
      </w:tr>
      <w:tr w:rsidR="009C0014" w:rsidRPr="00502ED5" w14:paraId="02438820" w14:textId="77777777" w:rsidTr="00072AED">
        <w:trPr>
          <w:trHeight w:val="280"/>
        </w:trPr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3612" w14:textId="77777777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1. Nursery &amp; ELC Statement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524E" w14:textId="6EB07926" w:rsidR="009C0014" w:rsidRPr="00502ED5" w:rsidRDefault="009C0014" w:rsidP="00040BD5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502ED5">
              <w:rPr>
                <w:rFonts w:ascii="Arial" w:hAnsi="Arial" w:cs="Arial"/>
                <w:color w:val="000000"/>
              </w:rPr>
              <w:t>Cost Centre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55B11" w14:textId="5EB59653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8C1523" w:rsidRPr="00502ED5" w14:paraId="570A452D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B25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DB23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9F77" w14:textId="77777777" w:rsidR="008C1523" w:rsidRPr="00502ED5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7523A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C0014" w:rsidRPr="00502ED5" w14:paraId="7C645134" w14:textId="77777777" w:rsidTr="00597C41">
        <w:trPr>
          <w:trHeight w:val="280"/>
        </w:trPr>
        <w:tc>
          <w:tcPr>
            <w:tcW w:w="276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A9DD" w14:textId="3BC32E4E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2. Nursery Information</w:t>
            </w:r>
          </w:p>
        </w:tc>
        <w:tc>
          <w:tcPr>
            <w:tcW w:w="57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01A5" w14:textId="77777777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Operational Capacity</w:t>
            </w:r>
          </w:p>
          <w:p w14:paraId="03F78C95" w14:textId="0E109594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8DB5D" w14:textId="7754CDAF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</w:p>
        </w:tc>
      </w:tr>
      <w:tr w:rsidR="008C1523" w:rsidRPr="00502ED5" w14:paraId="17D7F1AC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309A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4F6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FD285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29AF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0014" w:rsidRPr="00502ED5" w14:paraId="58D3418E" w14:textId="77777777" w:rsidTr="00A50E6A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7D1" w14:textId="77777777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3. Devolved Budgets</w:t>
            </w:r>
          </w:p>
        </w:tc>
        <w:tc>
          <w:tcPr>
            <w:tcW w:w="57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8EB" w14:textId="77777777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Staff Development DH 1403</w:t>
            </w:r>
          </w:p>
          <w:p w14:paraId="1601B36D" w14:textId="1E02BF6D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0C07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 £ </w:t>
            </w:r>
          </w:p>
        </w:tc>
      </w:tr>
      <w:tr w:rsidR="009C0014" w:rsidRPr="00502ED5" w14:paraId="21E781C3" w14:textId="77777777" w:rsidTr="00A50E6A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CB2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549" w14:textId="77777777" w:rsidR="009C0014" w:rsidRPr="00502ED5" w:rsidRDefault="009C0014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9ADA6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0014" w:rsidRPr="00502ED5" w14:paraId="1C47B80B" w14:textId="77777777" w:rsidTr="00B9722F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21E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5447" w14:textId="4BC861B9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Property DH 2006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4254C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 £ </w:t>
            </w:r>
          </w:p>
        </w:tc>
      </w:tr>
      <w:tr w:rsidR="008C1523" w:rsidRPr="00502ED5" w14:paraId="28205D7F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32E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E2B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95CD" w14:textId="77777777" w:rsidR="008C1523" w:rsidRPr="00502ED5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5AED1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0014" w:rsidRPr="00502ED5" w14:paraId="639861BC" w14:textId="77777777" w:rsidTr="00A25255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953E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68DE" w14:textId="449E7FE0" w:rsidR="009C0014" w:rsidRPr="00502ED5" w:rsidRDefault="009C0014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Per Capita DH 4018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A07C1" w14:textId="77777777" w:rsidR="009C0014" w:rsidRPr="00502ED5" w:rsidRDefault="009C0014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 £ </w:t>
            </w:r>
          </w:p>
        </w:tc>
      </w:tr>
      <w:tr w:rsidR="008C1523" w:rsidRPr="00502ED5" w14:paraId="46C5794F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556B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C7D5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07AD" w14:textId="77777777" w:rsidR="008C1523" w:rsidRPr="00502ED5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954C3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C0014" w:rsidRPr="00502ED5" w14:paraId="3139B7CA" w14:textId="77777777" w:rsidTr="008470F5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9595" w14:textId="245DE8E9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19BA" w14:textId="43AA1766" w:rsidR="009C0014" w:rsidRPr="00502ED5" w:rsidRDefault="009C0014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Total Devolved Funding Allocation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FD561" w14:textId="77777777" w:rsidR="009C0014" w:rsidRPr="00502ED5" w:rsidRDefault="009C0014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       </w:t>
            </w:r>
          </w:p>
        </w:tc>
      </w:tr>
      <w:tr w:rsidR="008C1523" w:rsidRPr="00502ED5" w14:paraId="53EA4EDD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C9A2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26E82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4EBC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7683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66A26" w:rsidRPr="00502ED5" w14:paraId="7D6EAE07" w14:textId="77777777" w:rsidTr="00195BD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54DE" w14:textId="77777777" w:rsidR="00766A26" w:rsidRPr="00502ED5" w:rsidRDefault="00766A26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4. Adjustments</w:t>
            </w: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BE29" w14:textId="6B07A6E3" w:rsidR="00766A26" w:rsidRPr="00502ED5" w:rsidRDefault="00766A26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Carry Forward 2022/23 DH 4924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F479" w14:textId="77777777" w:rsidR="00766A26" w:rsidRPr="00502ED5" w:rsidRDefault="00766A26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 £ </w:t>
            </w:r>
          </w:p>
        </w:tc>
      </w:tr>
      <w:tr w:rsidR="008C1523" w:rsidRPr="00502ED5" w14:paraId="689A84A8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4E49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1739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8ADF" w14:textId="77777777" w:rsidR="008C1523" w:rsidRPr="00502ED5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6A72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66A26" w:rsidRPr="00502ED5" w14:paraId="5A263AF3" w14:textId="77777777" w:rsidTr="00586D6B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1ACB" w14:textId="77777777" w:rsidR="00766A26" w:rsidRPr="00502ED5" w:rsidRDefault="00766A26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45E63" w14:textId="37BCD369" w:rsidR="00766A26" w:rsidRPr="00502ED5" w:rsidRDefault="00766A26" w:rsidP="009C0014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2023/24 In Year Savings Target (5%)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5D056" w14:textId="71176E1D" w:rsidR="00766A26" w:rsidRPr="00502ED5" w:rsidRDefault="00766A26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£ </w:t>
            </w:r>
          </w:p>
        </w:tc>
      </w:tr>
      <w:tr w:rsidR="008C1523" w:rsidRPr="00502ED5" w14:paraId="3C077E2A" w14:textId="77777777" w:rsidTr="00775A76">
        <w:trPr>
          <w:trHeight w:val="280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4F9A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79D3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53F0" w14:textId="77777777" w:rsidR="008C1523" w:rsidRPr="00502ED5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188D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66A26" w:rsidRPr="00502ED5" w14:paraId="32DDB69D" w14:textId="77777777" w:rsidTr="00CF7C70">
        <w:trPr>
          <w:trHeight w:val="280"/>
        </w:trPr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D9CB" w14:textId="77777777" w:rsidR="00766A26" w:rsidRPr="00502ED5" w:rsidRDefault="00766A26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BC2" w14:textId="343F07B5" w:rsidR="00766A26" w:rsidRPr="00502ED5" w:rsidRDefault="00766A26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Net Total Devolved Funding Allocation 2023/24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16FC66" w14:textId="77777777" w:rsidR="00766A26" w:rsidRPr="00502ED5" w:rsidRDefault="00766A26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       </w:t>
            </w:r>
          </w:p>
        </w:tc>
      </w:tr>
      <w:tr w:rsidR="008C1523" w:rsidRPr="00B51827" w14:paraId="66D1F65F" w14:textId="77777777" w:rsidTr="00775A76">
        <w:trPr>
          <w:trHeight w:val="356"/>
        </w:trPr>
        <w:tc>
          <w:tcPr>
            <w:tcW w:w="27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6B8A" w14:textId="49D42EDE" w:rsidR="008C1523" w:rsidRPr="00B51827" w:rsidRDefault="008C1523" w:rsidP="00040B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18A6A" w14:textId="2910804F" w:rsidR="008C1523" w:rsidRPr="00B51827" w:rsidRDefault="008C1523" w:rsidP="00040B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D2F5" w14:textId="77777777" w:rsidR="008C1523" w:rsidRPr="00B51827" w:rsidRDefault="008C1523" w:rsidP="00040BD5">
            <w:pPr>
              <w:rPr>
                <w:rFonts w:ascii="Calibri" w:hAnsi="Calibri" w:cs="Calibri"/>
                <w:color w:val="000000"/>
              </w:rPr>
            </w:pPr>
            <w:r w:rsidRPr="00B518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4E1A9" w14:textId="77777777" w:rsidR="008C1523" w:rsidRPr="00B51827" w:rsidRDefault="008C1523" w:rsidP="00040BD5">
            <w:pPr>
              <w:rPr>
                <w:rFonts w:ascii="Calibri" w:hAnsi="Calibri" w:cs="Calibri"/>
                <w:color w:val="000000"/>
              </w:rPr>
            </w:pPr>
            <w:r w:rsidRPr="00B5182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B80434D" w14:textId="77777777" w:rsidR="000671B5" w:rsidRDefault="000671B5" w:rsidP="000671B5">
      <w:pPr>
        <w:spacing w:line="216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9E85A6" w14:textId="77777777" w:rsidR="00AD3FA0" w:rsidRDefault="00AD3FA0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5C55F2" w14:textId="2DB6C489" w:rsidR="008C1523" w:rsidRPr="00AD3FA0" w:rsidRDefault="008C1523" w:rsidP="000671B5">
      <w:pPr>
        <w:spacing w:line="216" w:lineRule="auto"/>
        <w:rPr>
          <w:rFonts w:ascii="Arial" w:hAnsi="Arial" w:cs="Arial"/>
          <w:b/>
          <w:bCs/>
          <w:sz w:val="24"/>
          <w:szCs w:val="24"/>
        </w:rPr>
      </w:pPr>
      <w:bookmarkStart w:id="2" w:name="primary"/>
      <w:bookmarkEnd w:id="2"/>
      <w:r w:rsidRPr="00AD3FA0">
        <w:rPr>
          <w:rFonts w:ascii="Arial" w:hAnsi="Arial" w:cs="Arial"/>
          <w:b/>
          <w:bCs/>
          <w:sz w:val="24"/>
          <w:szCs w:val="24"/>
        </w:rPr>
        <w:lastRenderedPageBreak/>
        <w:t>Primary schools</w:t>
      </w:r>
    </w:p>
    <w:p w14:paraId="5359FF47" w14:textId="77777777" w:rsidR="008C1523" w:rsidRDefault="008C1523" w:rsidP="008C1523">
      <w:pPr>
        <w:pStyle w:val="ListParagraph"/>
        <w:spacing w:line="216" w:lineRule="auto"/>
        <w:ind w:left="360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2115"/>
        <w:gridCol w:w="295"/>
        <w:gridCol w:w="276"/>
        <w:gridCol w:w="295"/>
        <w:gridCol w:w="276"/>
        <w:gridCol w:w="145"/>
        <w:gridCol w:w="4883"/>
        <w:gridCol w:w="295"/>
        <w:gridCol w:w="276"/>
        <w:gridCol w:w="783"/>
      </w:tblGrid>
      <w:tr w:rsidR="008C1523" w:rsidRPr="00502ED5" w14:paraId="137DF4A6" w14:textId="77777777" w:rsidTr="004057B0">
        <w:trPr>
          <w:trHeight w:val="507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322E1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Devolved School Funding &amp; Resources Statement 2023/24</w:t>
            </w:r>
          </w:p>
        </w:tc>
      </w:tr>
      <w:tr w:rsidR="008C1523" w:rsidRPr="00502ED5" w14:paraId="4CDD5CB3" w14:textId="77777777" w:rsidTr="004057B0">
        <w:trPr>
          <w:trHeight w:val="2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2ECA" w14:textId="2154F1DA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1.  Primary</w:t>
            </w:r>
            <w:r w:rsidR="00775A76" w:rsidRPr="00502ED5">
              <w:rPr>
                <w:rFonts w:ascii="Arial" w:hAnsi="Arial" w:cs="Arial"/>
                <w:b/>
                <w:bCs/>
                <w:color w:val="000000"/>
              </w:rPr>
              <w:t xml:space="preserve"> School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D4D8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C5E07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Cost Centre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FFA2C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  <w:u w:val="single"/>
              </w:rPr>
            </w:pPr>
            <w:r w:rsidRPr="00502ED5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</w:tr>
      <w:tr w:rsidR="008C1523" w:rsidRPr="00502ED5" w14:paraId="1BAC4FA8" w14:textId="77777777" w:rsidTr="004057B0">
        <w:trPr>
          <w:trHeight w:val="100"/>
        </w:trPr>
        <w:tc>
          <w:tcPr>
            <w:tcW w:w="211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A1C76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2C81D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3D3EE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631AC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7F809FF7" w14:textId="77777777" w:rsidTr="00502ED5">
        <w:trPr>
          <w:trHeight w:val="24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8E0A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2. School Census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DD56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25EC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8CE56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4F4FA6ED" w14:textId="77777777" w:rsidTr="00502ED5">
        <w:trPr>
          <w:trHeight w:val="300"/>
        </w:trPr>
        <w:tc>
          <w:tcPr>
            <w:tcW w:w="268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C823" w14:textId="5ED6A1E3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School Census Sep </w:t>
            </w:r>
            <w:r w:rsidR="00502ED5">
              <w:rPr>
                <w:rFonts w:ascii="Arial" w:hAnsi="Arial" w:cs="Arial"/>
                <w:color w:val="000000"/>
              </w:rPr>
              <w:t>20</w:t>
            </w:r>
            <w:r w:rsidRPr="00502ED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E81" w14:textId="4C0F8AE4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FA6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ASN pupils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D4367" w14:textId="0B63A31F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502ED5" w14:paraId="1E2D0CC8" w14:textId="77777777" w:rsidTr="00502ED5">
        <w:trPr>
          <w:trHeight w:val="4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A24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AF7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CEEF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B926D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6F749D73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1C70" w14:textId="7B9A7CF3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F</w:t>
            </w:r>
            <w:r w:rsidR="00502ED5">
              <w:rPr>
                <w:rFonts w:ascii="Arial" w:hAnsi="Arial" w:cs="Arial"/>
                <w:color w:val="000000"/>
              </w:rPr>
              <w:t xml:space="preserve">ree </w:t>
            </w:r>
            <w:r w:rsidRPr="00502ED5">
              <w:rPr>
                <w:rFonts w:ascii="Arial" w:hAnsi="Arial" w:cs="Arial"/>
                <w:color w:val="000000"/>
              </w:rPr>
              <w:t>S</w:t>
            </w:r>
            <w:r w:rsidR="00502ED5">
              <w:rPr>
                <w:rFonts w:ascii="Arial" w:hAnsi="Arial" w:cs="Arial"/>
                <w:color w:val="000000"/>
              </w:rPr>
              <w:t xml:space="preserve">chool </w:t>
            </w:r>
            <w:r w:rsidRPr="00502ED5">
              <w:rPr>
                <w:rFonts w:ascii="Arial" w:hAnsi="Arial" w:cs="Arial"/>
                <w:color w:val="000000"/>
              </w:rPr>
              <w:t>M</w:t>
            </w:r>
            <w:r w:rsidR="00502ED5">
              <w:rPr>
                <w:rFonts w:ascii="Arial" w:hAnsi="Arial" w:cs="Arial"/>
                <w:color w:val="000000"/>
              </w:rPr>
              <w:t>eals</w:t>
            </w:r>
            <w:r w:rsidRPr="00502ED5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CEFA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21F1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6DB36" w14:textId="08758926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502ED5" w14:paraId="2237F10E" w14:textId="77777777" w:rsidTr="00502ED5">
        <w:trPr>
          <w:trHeight w:val="50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9484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69D3E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B1802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4DF51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348715F4" w14:textId="77777777" w:rsidTr="00502ED5">
        <w:trPr>
          <w:trHeight w:val="240"/>
        </w:trPr>
        <w:tc>
          <w:tcPr>
            <w:tcW w:w="268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7CA1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3. Staffing Entitlement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FE76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3C5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D1A4E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5A76" w:rsidRPr="00502ED5" w14:paraId="60BF8013" w14:textId="77777777" w:rsidTr="00502ED5">
        <w:trPr>
          <w:trHeight w:val="24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3CF2" w14:textId="77777777" w:rsidR="00775A76" w:rsidRPr="00502ED5" w:rsidRDefault="00775A76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8DC58" w14:textId="77777777" w:rsidR="00775A76" w:rsidRPr="00502ED5" w:rsidRDefault="00775A76" w:rsidP="00040B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9D9F0" w14:textId="77777777" w:rsidR="00775A76" w:rsidRPr="00502ED5" w:rsidRDefault="00775A76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7A87FA" w14:textId="77777777" w:rsidR="00775A76" w:rsidRPr="00502ED5" w:rsidRDefault="00775A76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502ED5" w14:paraId="3C845E7B" w14:textId="77777777" w:rsidTr="004057B0">
        <w:trPr>
          <w:trHeight w:val="300"/>
        </w:trPr>
        <w:tc>
          <w:tcPr>
            <w:tcW w:w="268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EF88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Teaching FTE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0F97" w14:textId="0B502074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63B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Non-Teaching FTE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FB160" w14:textId="201B22B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502ED5" w14:paraId="1C19EA48" w14:textId="77777777" w:rsidTr="00502ED5">
        <w:trPr>
          <w:trHeight w:val="40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6DC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51DA4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F1F2E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BF244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33B99FA8" w14:textId="77777777" w:rsidTr="00502ED5">
        <w:trPr>
          <w:trHeight w:val="240"/>
        </w:trPr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BE3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4. Devolved Budgets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81FE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AE88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59FA0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502ED5" w14:paraId="1A88D6B7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C46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6B1F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E05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 xml:space="preserve"> Supply DH 1051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6607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</w:t>
            </w:r>
          </w:p>
        </w:tc>
      </w:tr>
      <w:tr w:rsidR="008C1523" w:rsidRPr="00502ED5" w14:paraId="000AACC9" w14:textId="77777777" w:rsidTr="00502ED5">
        <w:trPr>
          <w:trHeight w:val="5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D87D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FB1D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8138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A1A96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299A26B4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8A7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F9E7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BBC1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Staff Development DH 1403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8B4BB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</w:t>
            </w:r>
          </w:p>
        </w:tc>
      </w:tr>
      <w:tr w:rsidR="008C1523" w:rsidRPr="00502ED5" w14:paraId="4688B39C" w14:textId="77777777" w:rsidTr="00502ED5">
        <w:trPr>
          <w:trHeight w:val="7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6C8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73C2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AFCB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3E22E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38FB22AA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AA8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C07C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A64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Property DH 2006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F13E6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</w:t>
            </w:r>
          </w:p>
        </w:tc>
      </w:tr>
      <w:tr w:rsidR="008C1523" w:rsidRPr="00502ED5" w14:paraId="11278BA5" w14:textId="77777777" w:rsidTr="00502ED5">
        <w:trPr>
          <w:trHeight w:val="6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1DF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0E2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2C6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0325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7902777A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D51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14FD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2292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Per Capita DH 4018</w:t>
            </w:r>
          </w:p>
        </w:tc>
        <w:tc>
          <w:tcPr>
            <w:tcW w:w="13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E3420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</w:t>
            </w:r>
          </w:p>
        </w:tc>
      </w:tr>
      <w:tr w:rsidR="008C1523" w:rsidRPr="00502ED5" w14:paraId="7C8AED12" w14:textId="77777777" w:rsidTr="00502ED5">
        <w:trPr>
          <w:trHeight w:val="1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AF0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10B3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7213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B34F2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582618AB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BE7A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0BC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439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ASN Per Capita DH 4018</w:t>
            </w:r>
          </w:p>
        </w:tc>
        <w:tc>
          <w:tcPr>
            <w:tcW w:w="13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CE627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    </w:t>
            </w:r>
          </w:p>
        </w:tc>
      </w:tr>
      <w:tr w:rsidR="008C1523" w:rsidRPr="00502ED5" w14:paraId="196E58D9" w14:textId="77777777" w:rsidTr="00502ED5">
        <w:trPr>
          <w:trHeight w:val="1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424B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FD8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131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5B1B0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590CA996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413E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B25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4931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Total Devolved Funding Allocation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6B2F7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</w:t>
            </w:r>
          </w:p>
        </w:tc>
      </w:tr>
      <w:tr w:rsidR="008C1523" w:rsidRPr="00502ED5" w14:paraId="1E1B56B2" w14:textId="77777777" w:rsidTr="00502ED5">
        <w:trPr>
          <w:trHeight w:val="100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C2FF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F92DF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22D82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AC6C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29365482" w14:textId="77777777" w:rsidTr="00502ED5">
        <w:trPr>
          <w:trHeight w:val="24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BA1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5. Adjustments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0579" w14:textId="77777777" w:rsidR="008C1523" w:rsidRPr="00502ED5" w:rsidRDefault="008C1523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BF76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DD6CD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245DB1D4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D77E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D590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885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Carry Forward 2022/23 DH 4924</w:t>
            </w:r>
          </w:p>
        </w:tc>
        <w:tc>
          <w:tcPr>
            <w:tcW w:w="13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B2CAD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 </w:t>
            </w:r>
          </w:p>
        </w:tc>
      </w:tr>
      <w:tr w:rsidR="008C1523" w:rsidRPr="00502ED5" w14:paraId="44E1A3FE" w14:textId="77777777" w:rsidTr="00502ED5">
        <w:trPr>
          <w:trHeight w:val="8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E8B5" w14:textId="33A6C97C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47A9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0B6B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7C65C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502ED5" w14:paraId="3B43FAB8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28AF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7A25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C99" w14:textId="77777777" w:rsidR="008C1523" w:rsidRPr="00502ED5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2023/24 In Year Savings Target (5%)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02DA6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-£       </w:t>
            </w:r>
          </w:p>
        </w:tc>
      </w:tr>
      <w:tr w:rsidR="008C1523" w:rsidRPr="00502ED5" w14:paraId="6F5DA6D5" w14:textId="77777777" w:rsidTr="00502ED5">
        <w:trPr>
          <w:trHeight w:val="60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2E46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0D92" w14:textId="77777777" w:rsidR="008C1523" w:rsidRPr="00502ED5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6138" w14:textId="77777777" w:rsidR="008C1523" w:rsidRPr="00502ED5" w:rsidRDefault="008C1523" w:rsidP="00040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9909C" w14:textId="77777777" w:rsidR="008C1523" w:rsidRPr="00502ED5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0671B5" w:rsidRPr="00502ED5" w14:paraId="086F5F47" w14:textId="77777777" w:rsidTr="00502ED5">
        <w:trPr>
          <w:trHeight w:val="300"/>
        </w:trPr>
        <w:tc>
          <w:tcPr>
            <w:tcW w:w="211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0EB22" w14:textId="77777777" w:rsidR="000671B5" w:rsidRPr="00502ED5" w:rsidRDefault="000671B5" w:rsidP="00040BD5">
            <w:pPr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5F21" w14:textId="77777777" w:rsidR="000671B5" w:rsidRPr="00502ED5" w:rsidRDefault="000671B5" w:rsidP="00040BD5">
            <w:pPr>
              <w:jc w:val="center"/>
              <w:rPr>
                <w:rFonts w:ascii="Arial" w:hAnsi="Arial" w:cs="Arial"/>
                <w:color w:val="000000"/>
              </w:rPr>
            </w:pPr>
            <w:r w:rsidRPr="00502ED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3E6C" w14:textId="77777777" w:rsidR="000671B5" w:rsidRPr="004057B0" w:rsidRDefault="000671B5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Net Total Devolved Funding Allocation 2023/24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DE6902" w14:textId="77777777" w:rsidR="000671B5" w:rsidRPr="00502ED5" w:rsidRDefault="000671B5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02ED5">
              <w:rPr>
                <w:rFonts w:ascii="Arial" w:hAnsi="Arial" w:cs="Arial"/>
                <w:b/>
                <w:bCs/>
                <w:color w:val="000000"/>
              </w:rPr>
              <w:t xml:space="preserve"> £  </w:t>
            </w:r>
          </w:p>
        </w:tc>
      </w:tr>
      <w:tr w:rsidR="000671B5" w:rsidRPr="00F506A3" w14:paraId="43529E6C" w14:textId="77777777" w:rsidTr="00502ED5">
        <w:trPr>
          <w:trHeight w:val="300"/>
        </w:trPr>
        <w:tc>
          <w:tcPr>
            <w:tcW w:w="2115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0460E2" w14:textId="77777777" w:rsidR="000671B5" w:rsidRPr="00F506A3" w:rsidRDefault="000671B5" w:rsidP="00040B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1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D05728C" w14:textId="77777777" w:rsidR="000671B5" w:rsidRPr="00F506A3" w:rsidRDefault="000671B5" w:rsidP="00040BD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99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55086AC2" w14:textId="77777777" w:rsidR="000671B5" w:rsidRPr="00F506A3" w:rsidRDefault="000671B5" w:rsidP="00040BD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F475A9" w14:textId="77777777" w:rsidR="000671B5" w:rsidRPr="006D7A1F" w:rsidRDefault="000671B5" w:rsidP="00040B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67F09A1" w14:textId="77777777" w:rsidR="008C1523" w:rsidRDefault="008C1523" w:rsidP="008C1523">
      <w:pPr>
        <w:pStyle w:val="ListParagraph"/>
        <w:spacing w:line="216" w:lineRule="auto"/>
        <w:ind w:left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38A8829" w14:textId="77777777" w:rsidR="00A913C7" w:rsidRDefault="00A913C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D9FB4C" w14:textId="03118E3E" w:rsidR="008C1523" w:rsidRPr="00AD3FA0" w:rsidRDefault="008C1523" w:rsidP="000A2124">
      <w:pPr>
        <w:spacing w:line="216" w:lineRule="auto"/>
        <w:rPr>
          <w:rFonts w:ascii="Arial" w:hAnsi="Arial" w:cs="Arial"/>
          <w:b/>
          <w:bCs/>
          <w:sz w:val="24"/>
          <w:szCs w:val="24"/>
        </w:rPr>
      </w:pPr>
      <w:bookmarkStart w:id="3" w:name="secondary"/>
      <w:bookmarkEnd w:id="3"/>
      <w:r w:rsidRPr="00AD3FA0">
        <w:rPr>
          <w:rFonts w:ascii="Arial" w:hAnsi="Arial" w:cs="Arial"/>
          <w:b/>
          <w:bCs/>
          <w:sz w:val="24"/>
          <w:szCs w:val="24"/>
        </w:rPr>
        <w:lastRenderedPageBreak/>
        <w:t>Secondary schools</w:t>
      </w:r>
    </w:p>
    <w:p w14:paraId="078A6AA7" w14:textId="77777777" w:rsidR="008C1523" w:rsidRDefault="008C1523" w:rsidP="008C1523">
      <w:pPr>
        <w:pStyle w:val="ListParagraph"/>
        <w:spacing w:line="216" w:lineRule="auto"/>
        <w:ind w:left="360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9645" w:type="dxa"/>
        <w:tblInd w:w="-10" w:type="dxa"/>
        <w:tblLook w:val="04A0" w:firstRow="1" w:lastRow="0" w:firstColumn="1" w:lastColumn="0" w:noHBand="0" w:noVBand="1"/>
      </w:tblPr>
      <w:tblGrid>
        <w:gridCol w:w="2694"/>
        <w:gridCol w:w="708"/>
        <w:gridCol w:w="4826"/>
        <w:gridCol w:w="272"/>
        <w:gridCol w:w="1145"/>
      </w:tblGrid>
      <w:tr w:rsidR="008C1523" w:rsidRPr="004057B0" w14:paraId="45C7ACCA" w14:textId="77777777" w:rsidTr="004057B0">
        <w:trPr>
          <w:trHeight w:val="649"/>
        </w:trPr>
        <w:tc>
          <w:tcPr>
            <w:tcW w:w="9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A4C8D" w14:textId="77777777" w:rsidR="008C1523" w:rsidRPr="004057B0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Devolved School Funding &amp; Resources Statement 2023/24 </w:t>
            </w:r>
          </w:p>
        </w:tc>
      </w:tr>
      <w:tr w:rsidR="008C1523" w:rsidRPr="004057B0" w14:paraId="2C6C4962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CACFC" w14:textId="6B2AA980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1.Secondary School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ECBA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48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89B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Cost Centre</w:t>
            </w:r>
          </w:p>
        </w:tc>
        <w:tc>
          <w:tcPr>
            <w:tcW w:w="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20BEB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0196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8C1523" w:rsidRPr="004057B0" w14:paraId="038A4162" w14:textId="77777777" w:rsidTr="004057B0">
        <w:trPr>
          <w:trHeight w:val="26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805D3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44598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EBF2B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8C47D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D085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7019F532" w14:textId="77777777" w:rsidTr="004057B0">
        <w:trPr>
          <w:trHeight w:val="2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EF8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2. School Census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8D8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F6B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9F2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D7E7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78F072E7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6811" w14:textId="64A5427A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 xml:space="preserve">School Census Sep </w:t>
            </w:r>
            <w:r w:rsidR="004057B0" w:rsidRPr="004057B0">
              <w:rPr>
                <w:rFonts w:ascii="Arial" w:hAnsi="Arial" w:cs="Arial"/>
                <w:color w:val="000000"/>
              </w:rPr>
              <w:t>20</w:t>
            </w:r>
            <w:r w:rsidRPr="004057B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30A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4FAF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ASN pupils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B98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B386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4057B0" w14:paraId="4A5877BB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508C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F3DC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893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A6E0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FB6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04E5259D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2E8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3. Staffing Entitlement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CD7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F37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270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3EDC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5A76" w:rsidRPr="004057B0" w14:paraId="5BF54D35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2669" w14:textId="77777777" w:rsidR="00775A76" w:rsidRPr="004057B0" w:rsidRDefault="00775A76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B3839" w14:textId="77777777" w:rsidR="00775A76" w:rsidRPr="004057B0" w:rsidRDefault="00775A76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D7C0" w14:textId="77777777" w:rsidR="00775A76" w:rsidRPr="004057B0" w:rsidRDefault="00775A76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950D" w14:textId="77777777" w:rsidR="00775A76" w:rsidRPr="004057B0" w:rsidRDefault="00775A76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7E552" w14:textId="77777777" w:rsidR="00775A76" w:rsidRPr="004057B0" w:rsidRDefault="00775A76" w:rsidP="00040BD5">
            <w:pPr>
              <w:rPr>
                <w:rFonts w:ascii="Arial" w:hAnsi="Arial" w:cs="Arial"/>
                <w:color w:val="000000"/>
              </w:rPr>
            </w:pPr>
          </w:p>
        </w:tc>
      </w:tr>
      <w:tr w:rsidR="008C1523" w:rsidRPr="004057B0" w14:paraId="2FCD499E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E5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Teaching FTE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D5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A59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Non-Teaching FTE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D4F0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4E18B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4057B0" w14:paraId="20E2381B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E0E1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02E9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891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0D5C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7298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0D49651D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1FA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4. Devolved Budgets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0EB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0DF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CEB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2E99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C67097A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AFA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44C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8AB1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Supply DH 1051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80A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FF35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 xml:space="preserve"> £              </w:t>
            </w:r>
          </w:p>
        </w:tc>
      </w:tr>
      <w:tr w:rsidR="008C1523" w:rsidRPr="004057B0" w14:paraId="613ED99E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61F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A7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46AF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8947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9639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3B005EAD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781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1B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E11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Staff Development DH 1403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3C3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41CC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 xml:space="preserve"> £           </w:t>
            </w:r>
          </w:p>
        </w:tc>
      </w:tr>
      <w:tr w:rsidR="008C1523" w:rsidRPr="004057B0" w14:paraId="14125308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3A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8C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2B94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B763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63D1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1EDCD3B3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0BD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DCF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B91E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Property DH 2006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A4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7FEF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     </w:t>
            </w:r>
          </w:p>
        </w:tc>
      </w:tr>
      <w:tr w:rsidR="008C1523" w:rsidRPr="004057B0" w14:paraId="2AC3FCDB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339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551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054E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78C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E80E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1393C491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165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6EC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02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Per Capita DH 4018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D72C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09152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</w:t>
            </w:r>
          </w:p>
        </w:tc>
      </w:tr>
      <w:tr w:rsidR="008C1523" w:rsidRPr="004057B0" w14:paraId="765D5F19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B6F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9FE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A61A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6BB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8421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04A7ADD7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38F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4C4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12B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ASN Per Capita DH 4018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FFA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633A2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</w:t>
            </w:r>
          </w:p>
        </w:tc>
      </w:tr>
      <w:tr w:rsidR="008C1523" w:rsidRPr="004057B0" w14:paraId="700FA510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B85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CEE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AAE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6975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79E4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736FF976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5B8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E7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8453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Total Devolved Funding Allocation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44BC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8BF4D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</w:t>
            </w:r>
          </w:p>
        </w:tc>
      </w:tr>
      <w:tr w:rsidR="008C1523" w:rsidRPr="004057B0" w14:paraId="1F28F540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13E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B43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B07F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BE0C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97E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0C36889C" w14:textId="77777777" w:rsidTr="004057B0">
        <w:trPr>
          <w:trHeight w:val="26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4FA0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5. Adjustments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698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63A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5C3E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282F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608CCECC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47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A12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FE93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Core Staff DSM Savings 22/23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1ED9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D55AF" w14:textId="551DA359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     </w:t>
            </w:r>
          </w:p>
        </w:tc>
      </w:tr>
      <w:tr w:rsidR="008C1523" w:rsidRPr="004057B0" w14:paraId="388E390F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591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0F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8BE2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2C00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CE01A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7BEE9B81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D8B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4C9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A5C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2023/24 In Year Savings Target (5%)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9F3B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06F67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-£            </w:t>
            </w:r>
          </w:p>
        </w:tc>
      </w:tr>
      <w:tr w:rsidR="008C1523" w:rsidRPr="004057B0" w14:paraId="1C934905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2F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3C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B6DC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4E4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0791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A74E5F8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057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02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AB85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Carry Forward from 22/23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D0C0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D41E0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</w:t>
            </w:r>
          </w:p>
        </w:tc>
      </w:tr>
      <w:tr w:rsidR="008C1523" w:rsidRPr="004057B0" w14:paraId="6E964206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2C1" w14:textId="6D107E19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9E7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FC3A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63D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D72B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0CE75F49" w14:textId="77777777" w:rsidTr="004057B0">
        <w:trPr>
          <w:trHeight w:val="2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C9D5" w14:textId="2CC26D16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859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527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Net Total Devolved Funding Allocation 2023/24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B46A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4CB312DC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</w:t>
            </w:r>
          </w:p>
        </w:tc>
      </w:tr>
      <w:tr w:rsidR="008C1523" w:rsidRPr="004057B0" w14:paraId="1217B58D" w14:textId="77777777" w:rsidTr="004057B0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336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00D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E17F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9383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F652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29CA0CA" w14:textId="77777777" w:rsidR="008C1523" w:rsidRPr="004057B0" w:rsidRDefault="008C1523" w:rsidP="008C1523">
      <w:pPr>
        <w:pStyle w:val="ListParagraph"/>
        <w:spacing w:line="216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C14C6F" w14:textId="77777777" w:rsidR="004057B0" w:rsidRDefault="004057B0" w:rsidP="00775A76">
      <w:pPr>
        <w:spacing w:line="216" w:lineRule="auto"/>
        <w:jc w:val="both"/>
        <w:rPr>
          <w:rFonts w:ascii="Arial" w:hAnsi="Arial" w:cs="Arial"/>
          <w:sz w:val="24"/>
          <w:szCs w:val="24"/>
        </w:rPr>
      </w:pPr>
    </w:p>
    <w:p w14:paraId="1B2A8B56" w14:textId="77777777" w:rsidR="00A913C7" w:rsidRDefault="00A913C7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D1328F" w14:textId="0496759C" w:rsidR="008C1523" w:rsidRPr="00AD3FA0" w:rsidRDefault="008C1523" w:rsidP="00775A76">
      <w:pPr>
        <w:spacing w:line="21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special"/>
      <w:bookmarkEnd w:id="4"/>
      <w:r w:rsidRPr="00AD3FA0">
        <w:rPr>
          <w:rFonts w:ascii="Arial" w:hAnsi="Arial" w:cs="Arial"/>
          <w:b/>
          <w:bCs/>
          <w:sz w:val="24"/>
          <w:szCs w:val="24"/>
        </w:rPr>
        <w:lastRenderedPageBreak/>
        <w:t>Special/ASN schools</w:t>
      </w:r>
    </w:p>
    <w:p w14:paraId="1D8D753D" w14:textId="77777777" w:rsidR="008C1523" w:rsidRDefault="008C1523" w:rsidP="008C1523">
      <w:pPr>
        <w:pStyle w:val="ListParagraph"/>
        <w:spacing w:line="216" w:lineRule="auto"/>
        <w:ind w:left="360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2431"/>
        <w:gridCol w:w="718"/>
        <w:gridCol w:w="5079"/>
        <w:gridCol w:w="272"/>
        <w:gridCol w:w="1139"/>
      </w:tblGrid>
      <w:tr w:rsidR="008C1523" w:rsidRPr="004057B0" w14:paraId="1F420D73" w14:textId="77777777" w:rsidTr="005A2A79">
        <w:trPr>
          <w:trHeight w:val="649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75E1B" w14:textId="77777777" w:rsidR="008C1523" w:rsidRPr="004057B0" w:rsidRDefault="008C1523" w:rsidP="00040BD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Devolved School Funding &amp; Resources Statement 2023/24 </w:t>
            </w:r>
          </w:p>
        </w:tc>
      </w:tr>
      <w:tr w:rsidR="008C1523" w:rsidRPr="004057B0" w14:paraId="41ED0F2A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ADDF" w14:textId="08DB9353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1.</w:t>
            </w:r>
            <w:r w:rsidR="004057B0" w:rsidRPr="004057B0">
              <w:rPr>
                <w:rFonts w:ascii="Arial" w:hAnsi="Arial" w:cs="Arial"/>
                <w:b/>
                <w:bCs/>
                <w:color w:val="000000"/>
              </w:rPr>
              <w:t>Special s</w:t>
            </w:r>
            <w:r w:rsidRPr="004057B0">
              <w:rPr>
                <w:rFonts w:ascii="Arial" w:hAnsi="Arial" w:cs="Arial"/>
                <w:b/>
                <w:bCs/>
                <w:color w:val="000000"/>
              </w:rPr>
              <w:t>chool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2D95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0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AAB6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Cost Centre</w:t>
            </w:r>
          </w:p>
        </w:tc>
        <w:tc>
          <w:tcPr>
            <w:tcW w:w="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3CC1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8EB71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8C1523" w:rsidRPr="004057B0" w14:paraId="0D197A8B" w14:textId="77777777" w:rsidTr="005A2A79">
        <w:trPr>
          <w:trHeight w:val="260"/>
        </w:trPr>
        <w:tc>
          <w:tcPr>
            <w:tcW w:w="2431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B922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1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3B2F9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079" w:type="dxa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5C024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8FC12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13F5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56D241E6" w14:textId="77777777" w:rsidTr="005A2A79">
        <w:trPr>
          <w:trHeight w:val="260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67D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2. School Census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018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9A1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575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F09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410A0B53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FB5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School Census Sep 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3F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DA4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ASN pupils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FEA6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1CFE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4057B0" w14:paraId="152BAAD7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13AD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AC26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034F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CE23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175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36D1119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ABDC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3. Staffing Entitlement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1C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46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D2D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A9ED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5479ABD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C83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Teaching FTE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C66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1C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Non-Teaching FTE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2F7E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6ECCF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C1523" w:rsidRPr="004057B0" w14:paraId="45A84B9B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820D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0022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D1F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78A6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C9A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7FDA348E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788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4. Devolved Budgets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1E8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C6A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FBE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3149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4DEF2229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18E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56B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B3F9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Supply DH 1051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3D36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40DB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 xml:space="preserve"> £              </w:t>
            </w:r>
          </w:p>
        </w:tc>
      </w:tr>
      <w:tr w:rsidR="008C1523" w:rsidRPr="004057B0" w14:paraId="05E79F14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25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56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F67D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F13A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A136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5CE42E0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866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EEF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18C7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Staff Development DH 1403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855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CA4E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 xml:space="preserve"> £           </w:t>
            </w:r>
          </w:p>
        </w:tc>
      </w:tr>
      <w:tr w:rsidR="008C1523" w:rsidRPr="004057B0" w14:paraId="0EDEF5E8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5E0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CD1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EA8D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1A36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74E2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563520A7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BF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5B0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7B35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Property DH 2006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5B4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0518C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     </w:t>
            </w:r>
          </w:p>
        </w:tc>
      </w:tr>
      <w:tr w:rsidR="008C1523" w:rsidRPr="004057B0" w14:paraId="1BAD9E5B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9ABB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DFA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32AC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51B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9FA2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3CB8F308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BEC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E19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22A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Per Capita DH 4018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585C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2969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</w:t>
            </w:r>
          </w:p>
        </w:tc>
      </w:tr>
      <w:tr w:rsidR="008C1523" w:rsidRPr="004057B0" w14:paraId="6E24B5AB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64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2F57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C86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B1D5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183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61B6D537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4A1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66FD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E3CE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ASN Per Capita DH 4018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541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AC46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</w:t>
            </w:r>
          </w:p>
        </w:tc>
      </w:tr>
      <w:tr w:rsidR="008C1523" w:rsidRPr="004057B0" w14:paraId="014A3E01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8C6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203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6938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6CA0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D037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229E1374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5D1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3190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453A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Total Devolved Funding Allocation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B77C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5DBCD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</w:t>
            </w:r>
          </w:p>
        </w:tc>
      </w:tr>
      <w:tr w:rsidR="008C1523" w:rsidRPr="004057B0" w14:paraId="132CD661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03A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3EE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6CA6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DD3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123F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487571CF" w14:textId="77777777" w:rsidTr="005A2A79">
        <w:trPr>
          <w:trHeight w:val="260"/>
        </w:trPr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266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5. Adjustments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FE8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97B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52AB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B3D25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5B8332BB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E2F8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3CF4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35F4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Core Staff DSM Savings 22/23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BF4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23D37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         -   </w:t>
            </w:r>
          </w:p>
        </w:tc>
      </w:tr>
      <w:tr w:rsidR="008C1523" w:rsidRPr="004057B0" w14:paraId="622BDFDD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24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B851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A996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EC5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C0D02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0669AE07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0ED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CA4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23F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2023/24 In Year Savings Target (5%)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888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F75DE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-£            </w:t>
            </w:r>
          </w:p>
        </w:tc>
      </w:tr>
      <w:tr w:rsidR="008C1523" w:rsidRPr="004057B0" w14:paraId="5B63C96A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F6F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4DCE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C861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0455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91B93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C1523" w:rsidRPr="004057B0" w14:paraId="1B33DFDB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E0BF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AED2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60F2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Carry Forward from 22/23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CF4D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F76F8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 </w:t>
            </w:r>
          </w:p>
        </w:tc>
      </w:tr>
      <w:tr w:rsidR="008C1523" w:rsidRPr="004057B0" w14:paraId="270DA351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B11" w14:textId="2418448D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B218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112A" w14:textId="77777777" w:rsidR="008C1523" w:rsidRPr="004057B0" w:rsidRDefault="008C1523" w:rsidP="00040BD5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7F47" w14:textId="77777777" w:rsidR="008C1523" w:rsidRPr="004057B0" w:rsidRDefault="008C1523" w:rsidP="00040B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3ACEC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8C1523" w:rsidRPr="004057B0" w14:paraId="271F8A20" w14:textId="77777777" w:rsidTr="005A2A79">
        <w:trPr>
          <w:trHeight w:val="260"/>
        </w:trPr>
        <w:tc>
          <w:tcPr>
            <w:tcW w:w="24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1C23" w14:textId="520A90A4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5004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9978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>Net Total Devolved Funding Allocation 2023/24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7FB6" w14:textId="77777777" w:rsidR="008C1523" w:rsidRPr="004057B0" w:rsidRDefault="008C1523" w:rsidP="00040BD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7295145" w14:textId="77777777" w:rsidR="008C1523" w:rsidRPr="004057B0" w:rsidRDefault="008C1523" w:rsidP="00040BD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057B0">
              <w:rPr>
                <w:rFonts w:ascii="Arial" w:hAnsi="Arial" w:cs="Arial"/>
                <w:b/>
                <w:bCs/>
                <w:color w:val="000000"/>
              </w:rPr>
              <w:t xml:space="preserve"> £        </w:t>
            </w:r>
          </w:p>
        </w:tc>
      </w:tr>
      <w:tr w:rsidR="008C1523" w:rsidRPr="004057B0" w14:paraId="31E26D14" w14:textId="77777777" w:rsidTr="005A2A79">
        <w:trPr>
          <w:trHeight w:val="300"/>
        </w:trPr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C119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9CE6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DDB9A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E8585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539AC" w14:textId="77777777" w:rsidR="008C1523" w:rsidRPr="004057B0" w:rsidRDefault="008C1523" w:rsidP="00040BD5">
            <w:pPr>
              <w:rPr>
                <w:rFonts w:ascii="Arial" w:hAnsi="Arial" w:cs="Arial"/>
                <w:color w:val="000000"/>
              </w:rPr>
            </w:pPr>
            <w:r w:rsidRPr="004057B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67F59D4" w14:textId="77777777" w:rsidR="008C1523" w:rsidRPr="004057B0" w:rsidRDefault="008C1523" w:rsidP="00A913C7">
      <w:pPr>
        <w:pStyle w:val="ListParagraph"/>
        <w:spacing w:line="216" w:lineRule="auto"/>
        <w:rPr>
          <w:rFonts w:ascii="Arial" w:hAnsi="Arial" w:cs="Arial"/>
          <w:b/>
          <w:bCs/>
          <w:color w:val="000000"/>
          <w:kern w:val="24"/>
          <w:sz w:val="20"/>
          <w:szCs w:val="20"/>
          <w:u w:val="single"/>
        </w:rPr>
      </w:pPr>
    </w:p>
    <w:sectPr w:rsidR="008C1523" w:rsidRPr="004057B0" w:rsidSect="003F3C5B">
      <w:headerReference w:type="default" r:id="rId9"/>
      <w:pgSz w:w="11907" w:h="16840" w:code="9"/>
      <w:pgMar w:top="1134" w:right="1417" w:bottom="1191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9ACC" w14:textId="77777777" w:rsidR="00957A7C" w:rsidRDefault="00957A7C" w:rsidP="008C1523">
      <w:r>
        <w:separator/>
      </w:r>
    </w:p>
  </w:endnote>
  <w:endnote w:type="continuationSeparator" w:id="0">
    <w:p w14:paraId="13192821" w14:textId="77777777" w:rsidR="00957A7C" w:rsidRDefault="00957A7C" w:rsidP="008C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697D" w14:textId="77777777" w:rsidR="00957A7C" w:rsidRDefault="00957A7C" w:rsidP="008C1523">
      <w:r>
        <w:separator/>
      </w:r>
    </w:p>
  </w:footnote>
  <w:footnote w:type="continuationSeparator" w:id="0">
    <w:p w14:paraId="0FD37D83" w14:textId="77777777" w:rsidR="00957A7C" w:rsidRDefault="00957A7C" w:rsidP="008C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3287" w14:textId="259D07D1" w:rsidR="008C1523" w:rsidRPr="008C1523" w:rsidRDefault="008C1523" w:rsidP="008C1523">
    <w:pPr>
      <w:jc w:val="right"/>
      <w:rPr>
        <w:rFonts w:ascii="Arial" w:hAnsi="Arial" w:cs="Arial"/>
        <w:b/>
        <w:bCs/>
        <w:sz w:val="24"/>
        <w:szCs w:val="24"/>
      </w:rPr>
    </w:pPr>
    <w:r w:rsidRPr="008C1523">
      <w:rPr>
        <w:rFonts w:ascii="Arial" w:hAnsi="Arial" w:cs="Arial"/>
        <w:b/>
        <w:bCs/>
        <w:sz w:val="24"/>
        <w:szCs w:val="24"/>
      </w:rPr>
      <w:t>Children’s Services</w:t>
    </w:r>
  </w:p>
  <w:p w14:paraId="46B8E11C" w14:textId="77777777" w:rsidR="008C1523" w:rsidRPr="008C1523" w:rsidRDefault="008C1523" w:rsidP="008C1523">
    <w:pPr>
      <w:jc w:val="right"/>
      <w:rPr>
        <w:rFonts w:ascii="Arial" w:hAnsi="Arial" w:cs="Arial"/>
        <w:b/>
        <w:bCs/>
        <w:sz w:val="28"/>
        <w:szCs w:val="28"/>
      </w:rPr>
    </w:pPr>
    <w:r w:rsidRPr="008C1523">
      <w:rPr>
        <w:rFonts w:ascii="Arial" w:hAnsi="Arial" w:cs="Arial"/>
        <w:b/>
        <w:bCs/>
        <w:sz w:val="28"/>
        <w:szCs w:val="28"/>
      </w:rPr>
      <w:t xml:space="preserve">Devolved School Management Scheme – Summary and Overview </w:t>
    </w:r>
  </w:p>
  <w:p w14:paraId="14E21A53" w14:textId="2E5F1E7B" w:rsidR="008C1523" w:rsidRDefault="008C1523" w:rsidP="008C1523">
    <w:pPr>
      <w:jc w:val="right"/>
      <w:rPr>
        <w:rFonts w:ascii="Arial" w:hAnsi="Arial" w:cs="Arial"/>
        <w:sz w:val="16"/>
        <w:szCs w:val="16"/>
      </w:rPr>
    </w:pPr>
    <w:r w:rsidRPr="008C1523">
      <w:rPr>
        <w:rFonts w:ascii="Arial" w:hAnsi="Arial" w:cs="Arial"/>
        <w:sz w:val="16"/>
        <w:szCs w:val="16"/>
      </w:rPr>
      <w:t>August 2023</w:t>
    </w:r>
  </w:p>
  <w:p w14:paraId="10CD3FF3" w14:textId="77777777" w:rsidR="00E2134A" w:rsidRDefault="00E2134A" w:rsidP="008C1523">
    <w:pPr>
      <w:jc w:val="right"/>
      <w:rPr>
        <w:rFonts w:ascii="Arial" w:hAnsi="Arial" w:cs="Arial"/>
        <w:sz w:val="16"/>
        <w:szCs w:val="16"/>
      </w:rPr>
    </w:pPr>
  </w:p>
  <w:p w14:paraId="7F15A800" w14:textId="77777777" w:rsidR="00E2134A" w:rsidRPr="008C1523" w:rsidRDefault="00E2134A" w:rsidP="008C1523">
    <w:pPr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F9"/>
    <w:multiLevelType w:val="hybridMultilevel"/>
    <w:tmpl w:val="3E908AC2"/>
    <w:lvl w:ilvl="0" w:tplc="A8205BE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D26AEF"/>
    <w:multiLevelType w:val="hybridMultilevel"/>
    <w:tmpl w:val="1CECDC70"/>
    <w:lvl w:ilvl="0" w:tplc="6E9E398E">
      <w:start w:val="1"/>
      <w:numFmt w:val="decimal"/>
      <w:lvlText w:val="%1."/>
      <w:lvlJc w:val="left"/>
      <w:pPr>
        <w:ind w:left="6" w:hanging="360"/>
      </w:pPr>
      <w:rPr>
        <w:rFonts w:ascii="Arial" w:hAnsi="Arial" w:cs="Arial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726" w:hanging="360"/>
      </w:pPr>
    </w:lvl>
    <w:lvl w:ilvl="2" w:tplc="FFFFFFFF" w:tentative="1">
      <w:start w:val="1"/>
      <w:numFmt w:val="lowerRoman"/>
      <w:lvlText w:val="%3."/>
      <w:lvlJc w:val="right"/>
      <w:pPr>
        <w:ind w:left="1446" w:hanging="180"/>
      </w:pPr>
    </w:lvl>
    <w:lvl w:ilvl="3" w:tplc="FFFFFFFF" w:tentative="1">
      <w:start w:val="1"/>
      <w:numFmt w:val="decimal"/>
      <w:lvlText w:val="%4."/>
      <w:lvlJc w:val="left"/>
      <w:pPr>
        <w:ind w:left="2166" w:hanging="360"/>
      </w:pPr>
    </w:lvl>
    <w:lvl w:ilvl="4" w:tplc="FFFFFFFF" w:tentative="1">
      <w:start w:val="1"/>
      <w:numFmt w:val="lowerLetter"/>
      <w:lvlText w:val="%5."/>
      <w:lvlJc w:val="left"/>
      <w:pPr>
        <w:ind w:left="2886" w:hanging="360"/>
      </w:pPr>
    </w:lvl>
    <w:lvl w:ilvl="5" w:tplc="FFFFFFFF" w:tentative="1">
      <w:start w:val="1"/>
      <w:numFmt w:val="lowerRoman"/>
      <w:lvlText w:val="%6."/>
      <w:lvlJc w:val="right"/>
      <w:pPr>
        <w:ind w:left="3606" w:hanging="180"/>
      </w:pPr>
    </w:lvl>
    <w:lvl w:ilvl="6" w:tplc="FFFFFFFF" w:tentative="1">
      <w:start w:val="1"/>
      <w:numFmt w:val="decimal"/>
      <w:lvlText w:val="%7."/>
      <w:lvlJc w:val="left"/>
      <w:pPr>
        <w:ind w:left="4326" w:hanging="360"/>
      </w:pPr>
    </w:lvl>
    <w:lvl w:ilvl="7" w:tplc="FFFFFFFF" w:tentative="1">
      <w:start w:val="1"/>
      <w:numFmt w:val="lowerLetter"/>
      <w:lvlText w:val="%8."/>
      <w:lvlJc w:val="left"/>
      <w:pPr>
        <w:ind w:left="5046" w:hanging="360"/>
      </w:pPr>
    </w:lvl>
    <w:lvl w:ilvl="8" w:tplc="FFFFFFFF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056643D8"/>
    <w:multiLevelType w:val="hybridMultilevel"/>
    <w:tmpl w:val="0EBA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745B2"/>
    <w:multiLevelType w:val="hybridMultilevel"/>
    <w:tmpl w:val="2BDABC50"/>
    <w:lvl w:ilvl="0" w:tplc="29C00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ED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8E0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6E5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09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D63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0A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A8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58A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9C5612"/>
    <w:multiLevelType w:val="hybridMultilevel"/>
    <w:tmpl w:val="822C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B2E1E"/>
    <w:multiLevelType w:val="hybridMultilevel"/>
    <w:tmpl w:val="521A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07CE"/>
    <w:multiLevelType w:val="hybridMultilevel"/>
    <w:tmpl w:val="2B96792A"/>
    <w:lvl w:ilvl="0" w:tplc="A8205BE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4A6F09"/>
    <w:multiLevelType w:val="hybridMultilevel"/>
    <w:tmpl w:val="FC9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56A7"/>
    <w:multiLevelType w:val="hybridMultilevel"/>
    <w:tmpl w:val="F4BA2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21CB1"/>
    <w:multiLevelType w:val="hybridMultilevel"/>
    <w:tmpl w:val="E0D61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59B1"/>
    <w:multiLevelType w:val="hybridMultilevel"/>
    <w:tmpl w:val="2622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C611D"/>
    <w:multiLevelType w:val="hybridMultilevel"/>
    <w:tmpl w:val="DEC48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A0DBB"/>
    <w:multiLevelType w:val="hybridMultilevel"/>
    <w:tmpl w:val="CE16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42854"/>
    <w:multiLevelType w:val="hybridMultilevel"/>
    <w:tmpl w:val="8DC2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B57E8"/>
    <w:multiLevelType w:val="hybridMultilevel"/>
    <w:tmpl w:val="6440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40C91"/>
    <w:multiLevelType w:val="hybridMultilevel"/>
    <w:tmpl w:val="9FACF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6DD0"/>
    <w:multiLevelType w:val="hybridMultilevel"/>
    <w:tmpl w:val="22CE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E6B60"/>
    <w:multiLevelType w:val="hybridMultilevel"/>
    <w:tmpl w:val="43E64968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61B2444F"/>
    <w:multiLevelType w:val="hybridMultilevel"/>
    <w:tmpl w:val="9800D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9601A"/>
    <w:multiLevelType w:val="hybridMultilevel"/>
    <w:tmpl w:val="28AE175E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685D7619"/>
    <w:multiLevelType w:val="hybridMultilevel"/>
    <w:tmpl w:val="CBB67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05D6D"/>
    <w:multiLevelType w:val="hybridMultilevel"/>
    <w:tmpl w:val="52EED344"/>
    <w:lvl w:ilvl="0" w:tplc="0809000F">
      <w:start w:val="1"/>
      <w:numFmt w:val="decimal"/>
      <w:lvlText w:val="%1."/>
      <w:lvlJc w:val="left"/>
      <w:pPr>
        <w:ind w:left="6" w:hanging="360"/>
      </w:p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" w15:restartNumberingAfterBreak="0">
    <w:nsid w:val="78DD1865"/>
    <w:multiLevelType w:val="hybridMultilevel"/>
    <w:tmpl w:val="0B7A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00649">
    <w:abstractNumId w:val="3"/>
  </w:num>
  <w:num w:numId="2" w16cid:durableId="231739887">
    <w:abstractNumId w:val="21"/>
  </w:num>
  <w:num w:numId="3" w16cid:durableId="658196808">
    <w:abstractNumId w:val="1"/>
  </w:num>
  <w:num w:numId="4" w16cid:durableId="1397819347">
    <w:abstractNumId w:val="13"/>
  </w:num>
  <w:num w:numId="5" w16cid:durableId="2111965752">
    <w:abstractNumId w:val="10"/>
  </w:num>
  <w:num w:numId="6" w16cid:durableId="52778411">
    <w:abstractNumId w:val="12"/>
  </w:num>
  <w:num w:numId="7" w16cid:durableId="720401647">
    <w:abstractNumId w:val="11"/>
  </w:num>
  <w:num w:numId="8" w16cid:durableId="1524788402">
    <w:abstractNumId w:val="6"/>
  </w:num>
  <w:num w:numId="9" w16cid:durableId="1761095640">
    <w:abstractNumId w:val="8"/>
  </w:num>
  <w:num w:numId="10" w16cid:durableId="1398699384">
    <w:abstractNumId w:val="17"/>
  </w:num>
  <w:num w:numId="11" w16cid:durableId="1847865961">
    <w:abstractNumId w:val="7"/>
  </w:num>
  <w:num w:numId="12" w16cid:durableId="448399602">
    <w:abstractNumId w:val="19"/>
  </w:num>
  <w:num w:numId="13" w16cid:durableId="382293099">
    <w:abstractNumId w:val="15"/>
  </w:num>
  <w:num w:numId="14" w16cid:durableId="959072921">
    <w:abstractNumId w:val="2"/>
  </w:num>
  <w:num w:numId="15" w16cid:durableId="946086954">
    <w:abstractNumId w:val="5"/>
  </w:num>
  <w:num w:numId="16" w16cid:durableId="1743523560">
    <w:abstractNumId w:val="4"/>
  </w:num>
  <w:num w:numId="17" w16cid:durableId="1066299774">
    <w:abstractNumId w:val="9"/>
  </w:num>
  <w:num w:numId="18" w16cid:durableId="1290090478">
    <w:abstractNumId w:val="16"/>
  </w:num>
  <w:num w:numId="19" w16cid:durableId="1099569716">
    <w:abstractNumId w:val="20"/>
  </w:num>
  <w:num w:numId="20" w16cid:durableId="1799493325">
    <w:abstractNumId w:val="22"/>
  </w:num>
  <w:num w:numId="21" w16cid:durableId="291638821">
    <w:abstractNumId w:val="18"/>
  </w:num>
  <w:num w:numId="22" w16cid:durableId="32074572">
    <w:abstractNumId w:val="0"/>
  </w:num>
  <w:num w:numId="23" w16cid:durableId="44258166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23"/>
    <w:rsid w:val="000671B5"/>
    <w:rsid w:val="000A2124"/>
    <w:rsid w:val="003F3C5B"/>
    <w:rsid w:val="004057B0"/>
    <w:rsid w:val="00502ED5"/>
    <w:rsid w:val="005A2A79"/>
    <w:rsid w:val="005A4B0F"/>
    <w:rsid w:val="0073678B"/>
    <w:rsid w:val="00766A26"/>
    <w:rsid w:val="00775A76"/>
    <w:rsid w:val="008C1523"/>
    <w:rsid w:val="00942087"/>
    <w:rsid w:val="00957A7C"/>
    <w:rsid w:val="009C0014"/>
    <w:rsid w:val="00A913C7"/>
    <w:rsid w:val="00A9315E"/>
    <w:rsid w:val="00AD3FA0"/>
    <w:rsid w:val="00AF4D6B"/>
    <w:rsid w:val="00B5581D"/>
    <w:rsid w:val="00D07C21"/>
    <w:rsid w:val="00E2134A"/>
    <w:rsid w:val="2D6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BFB7"/>
  <w15:chartTrackingRefBased/>
  <w15:docId w15:val="{4D5F0986-CCD1-4194-B27B-D5837C27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C15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152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aption">
    <w:name w:val="caption"/>
    <w:basedOn w:val="Normal"/>
    <w:next w:val="Normal"/>
    <w:qFormat/>
    <w:rsid w:val="008C1523"/>
    <w:pPr>
      <w:jc w:val="center"/>
    </w:pPr>
    <w:rPr>
      <w:sz w:val="24"/>
    </w:rPr>
  </w:style>
  <w:style w:type="paragraph" w:styleId="Header">
    <w:name w:val="header"/>
    <w:basedOn w:val="Normal"/>
    <w:link w:val="HeaderChar"/>
    <w:rsid w:val="008C15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152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semiHidden/>
    <w:rsid w:val="008C1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1523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8C152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50B3C-EF13-4B4C-A734-B256C86B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D5A3D-0D03-4485-A946-3DDD9B2A1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Mcneill</dc:creator>
  <cp:keywords/>
  <dc:description/>
  <cp:lastModifiedBy>Carole Stevenson</cp:lastModifiedBy>
  <cp:revision>3</cp:revision>
  <dcterms:created xsi:type="dcterms:W3CDTF">2023-10-04T09:02:00Z</dcterms:created>
  <dcterms:modified xsi:type="dcterms:W3CDTF">2023-10-04T09:06:00Z</dcterms:modified>
</cp:coreProperties>
</file>